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D03" w:rsidRPr="00F51E23" w:rsidRDefault="00F51E23" w:rsidP="00093218">
      <w:pPr>
        <w:pStyle w:val="NormalWeb"/>
        <w:shd w:val="clear" w:color="auto" w:fill="F3FAF6"/>
        <w:jc w:val="both"/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</w:pPr>
      <w:r w:rsidRPr="00F51E23"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  <w:t>Lucas 1: 35</w:t>
      </w:r>
      <w:r w:rsidR="00510D03" w:rsidRPr="00F51E23"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  <w:t>-56</w:t>
      </w:r>
    </w:p>
    <w:p w:rsidR="00F51E23" w:rsidRPr="005010CF" w:rsidRDefault="00F51E23" w:rsidP="00093218">
      <w:pPr>
        <w:pStyle w:val="NormalWeb"/>
        <w:shd w:val="clear" w:color="auto" w:fill="F3FAF6"/>
        <w:jc w:val="both"/>
        <w:rPr>
          <w:rStyle w:val="Textoennegrita"/>
          <w:rFonts w:ascii="Georgia" w:hAnsi="Georgia" w:cs="Arial"/>
          <w:b w:val="0"/>
          <w:sz w:val="28"/>
          <w:szCs w:val="28"/>
          <w:lang w:val="es-ES"/>
        </w:rPr>
      </w:pPr>
      <w:r w:rsidRPr="005010CF">
        <w:rPr>
          <w:rFonts w:ascii="Georgia" w:hAnsi="Georgia" w:cs="Arial"/>
          <w:sz w:val="28"/>
          <w:szCs w:val="28"/>
          <w:lang w:val="es-ES" w:eastAsia="pt-BR"/>
        </w:rPr>
        <w:t>...El Espíritu Santo vendrá sobre ti y el poder del Altísimo te cubrirá con su sombra; por eso el que ha de nacer será santo y será llamado Hijo de Dios. Mira, también Isabel, tu pariente, ha concebido un hijo en su vejez, y este es ya el sexto mes de aquella que llamaban estéril, porque ninguna cosa es imposible para Dios.» Dijo María: «</w:t>
      </w:r>
      <w:r w:rsidRPr="005010CF">
        <w:rPr>
          <w:rFonts w:ascii="Georgia" w:hAnsi="Georgia" w:cs="Arial"/>
          <w:bCs/>
          <w:sz w:val="28"/>
          <w:szCs w:val="28"/>
          <w:lang w:val="es-ES" w:eastAsia="pt-BR"/>
        </w:rPr>
        <w:t>He aquí la esclava del Señor; hágase en mí según tu palabra.</w:t>
      </w:r>
      <w:r w:rsidRPr="005010CF">
        <w:rPr>
          <w:rFonts w:ascii="Georgia" w:hAnsi="Georgia" w:cs="Arial"/>
          <w:sz w:val="28"/>
          <w:szCs w:val="28"/>
          <w:lang w:val="es-ES" w:eastAsia="pt-BR"/>
        </w:rPr>
        <w:t>» Y el ángel dejándola se fue."</w:t>
      </w:r>
    </w:p>
    <w:p w:rsidR="00093218" w:rsidRPr="005010CF" w:rsidRDefault="00093218" w:rsidP="00093218">
      <w:pPr>
        <w:pStyle w:val="NormalWeb"/>
        <w:shd w:val="clear" w:color="auto" w:fill="F3FAF6"/>
        <w:jc w:val="both"/>
        <w:rPr>
          <w:rFonts w:ascii="Georgia" w:hAnsi="Georgia" w:cs="Arial"/>
          <w:sz w:val="28"/>
          <w:szCs w:val="28"/>
          <w:lang w:val="es-ES"/>
        </w:rPr>
      </w:pP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Por entonces María tomó su decisión y se fue, sin más demora, a una ciudad ubicada en los cerros de Judá.</w:t>
      </w:r>
      <w:r w:rsidR="00F51E23" w:rsidRPr="005010CF">
        <w:rPr>
          <w:rFonts w:ascii="Georgia" w:hAnsi="Georgia" w:cs="Arial"/>
          <w:sz w:val="28"/>
          <w:szCs w:val="28"/>
          <w:lang w:val="es-ES"/>
        </w:rPr>
        <w:t xml:space="preserve"> </w:t>
      </w:r>
      <w:r w:rsidRPr="005010CF">
        <w:rPr>
          <w:rFonts w:ascii="Georgia" w:hAnsi="Georgia" w:cs="Arial"/>
          <w:sz w:val="28"/>
          <w:szCs w:val="28"/>
          <w:lang w:val="es-ES"/>
        </w:rPr>
        <w:t>Entró en la casa de Zacarías y saludó a Isabel.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 xml:space="preserve">Al oír Isabel su saludo, el niño dio saltos en su vientre. Isabel se llenó del Espíritu Santo 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y exclamó en alta voz: '¡Bendita tú eres entre las mujeres y bendito el fruto de tu vientre!'</w:t>
      </w:r>
    </w:p>
    <w:p w:rsidR="00093218" w:rsidRPr="005010CF" w:rsidRDefault="00093218" w:rsidP="00093218">
      <w:pPr>
        <w:pStyle w:val="NormalWeb"/>
        <w:shd w:val="clear" w:color="auto" w:fill="F3FAF6"/>
        <w:jc w:val="both"/>
        <w:rPr>
          <w:rFonts w:ascii="Georgia" w:hAnsi="Georgia" w:cs="Arial"/>
          <w:sz w:val="28"/>
          <w:szCs w:val="28"/>
          <w:lang w:val="es-ES"/>
        </w:rPr>
      </w:pPr>
      <w:r w:rsidRPr="005010CF">
        <w:rPr>
          <w:rFonts w:ascii="Georgia" w:hAnsi="Georgia" w:cs="Arial"/>
          <w:sz w:val="28"/>
          <w:szCs w:val="28"/>
          <w:lang w:val="es-ES"/>
        </w:rPr>
        <w:t>¿Cómo he merecido yo que venga a mí la madre de mi Señor? Apenas llegó tu saludo a mis oídos, el niño saltó de alegría en mis entrañas.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¡Dichosa tú por haber creído que se cumplirían las promesas del Señor!'</w:t>
      </w:r>
      <w:r w:rsidR="00F51E23" w:rsidRPr="005010CF">
        <w:rPr>
          <w:rFonts w:ascii="Georgia" w:hAnsi="Georgia" w:cs="Arial"/>
          <w:sz w:val="28"/>
          <w:szCs w:val="28"/>
          <w:lang w:val="es-ES"/>
        </w:rPr>
        <w:t xml:space="preserve"> </w:t>
      </w:r>
      <w:r w:rsidRPr="005010CF">
        <w:rPr>
          <w:rFonts w:ascii="Georgia" w:hAnsi="Georgia" w:cs="Arial"/>
          <w:sz w:val="28"/>
          <w:szCs w:val="28"/>
          <w:lang w:val="es-ES"/>
        </w:rPr>
        <w:t>María dijo entonces: Proclama mi alma la grandeza del Señor,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y mi espíritu se alegra en Dios mi Salvador, porque se fijó en su humilde esclava, y desde ahora todas las generaciones me llamarán feliz. El Poderoso ha hecho grandes cosas por mí: ¡Santo es su Nombre!</w:t>
      </w:r>
    </w:p>
    <w:p w:rsidR="00F51E23" w:rsidRPr="005010CF" w:rsidRDefault="00093218" w:rsidP="00093218">
      <w:pPr>
        <w:pStyle w:val="NormalWeb"/>
        <w:shd w:val="clear" w:color="auto" w:fill="F3FAF6"/>
        <w:jc w:val="both"/>
        <w:rPr>
          <w:rFonts w:ascii="Georgia" w:hAnsi="Georgia" w:cs="Arial"/>
          <w:sz w:val="28"/>
          <w:szCs w:val="28"/>
          <w:lang w:val="es-ES"/>
        </w:rPr>
      </w:pPr>
      <w:r w:rsidRPr="005010CF">
        <w:rPr>
          <w:rFonts w:ascii="Georgia" w:hAnsi="Georgia" w:cs="Arial"/>
          <w:sz w:val="28"/>
          <w:szCs w:val="28"/>
          <w:lang w:val="es-ES"/>
        </w:rPr>
        <w:t>Muestra su misericordia siglo tras siglo a todos aquellos que viven en su presencia. Dio un golpe con todo su poder: deshizo a los soberbios y sus planes. Derribó a los poderosos de sus tronos y exaltó a los humildes. Colmó de bienes a los hambrientos y despidió a los ricos con las manos vacías.</w:t>
      </w:r>
      <w:r w:rsidR="00F51E23" w:rsidRPr="005010CF">
        <w:rPr>
          <w:rFonts w:ascii="Georgia" w:hAnsi="Georgia" w:cs="Arial"/>
          <w:sz w:val="28"/>
          <w:szCs w:val="28"/>
          <w:lang w:val="es-ES"/>
        </w:rPr>
        <w:t xml:space="preserve"> 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Socorrió a Israel, su siervo, se acordó de su misericordia,</w:t>
      </w: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como lo había prometido a nuestros padres, a Abraham y a sus descendientes para siempre.</w:t>
      </w:r>
    </w:p>
    <w:p w:rsidR="00093218" w:rsidRPr="005010CF" w:rsidRDefault="00093218" w:rsidP="00093218">
      <w:pPr>
        <w:pStyle w:val="NormalWeb"/>
        <w:shd w:val="clear" w:color="auto" w:fill="F3FAF6"/>
        <w:jc w:val="both"/>
        <w:rPr>
          <w:rFonts w:ascii="Georgia" w:hAnsi="Georgia" w:cs="Arial"/>
          <w:sz w:val="28"/>
          <w:szCs w:val="28"/>
          <w:lang w:val="es-ES"/>
        </w:rPr>
      </w:pPr>
      <w:r w:rsidRPr="005010CF">
        <w:rPr>
          <w:rStyle w:val="Textoennegrita"/>
          <w:rFonts w:ascii="Georgia" w:hAnsi="Georgia" w:cs="Arial"/>
          <w:b w:val="0"/>
          <w:sz w:val="28"/>
          <w:szCs w:val="28"/>
          <w:lang w:val="es-ES"/>
        </w:rPr>
        <w:t> </w:t>
      </w:r>
      <w:r w:rsidRPr="005010CF">
        <w:rPr>
          <w:rFonts w:ascii="Georgia" w:hAnsi="Georgia" w:cs="Arial"/>
          <w:sz w:val="28"/>
          <w:szCs w:val="28"/>
          <w:lang w:val="es-ES"/>
        </w:rPr>
        <w:t>María se quedó unos tres meses con Isabel, y después volvió a su casa.</w:t>
      </w:r>
    </w:p>
    <w:p w:rsidR="00DF0346" w:rsidRPr="005010CF" w:rsidRDefault="001B3B99" w:rsidP="001B3B99">
      <w:pPr>
        <w:shd w:val="clear" w:color="auto" w:fill="FCFCFC"/>
        <w:spacing w:after="100" w:afterAutospacing="1" w:line="240" w:lineRule="auto"/>
        <w:rPr>
          <w:rFonts w:ascii="Georgia" w:eastAsia="Times New Roman" w:hAnsi="Georgia" w:cs="Arial"/>
          <w:sz w:val="28"/>
          <w:szCs w:val="28"/>
          <w:lang w:val="es-ES"/>
        </w:rPr>
      </w:pPr>
      <w:r w:rsidRPr="005010CF">
        <w:rPr>
          <w:rFonts w:ascii="Georgia" w:eastAsia="Times New Roman" w:hAnsi="Georgia" w:cs="Arial"/>
          <w:sz w:val="28"/>
          <w:szCs w:val="28"/>
          <w:lang w:val="es-ES"/>
        </w:rPr>
        <w:t> </w:t>
      </w:r>
    </w:p>
    <w:p w:rsidR="00DF0346" w:rsidRPr="005010CF" w:rsidRDefault="00DF0346" w:rsidP="001B3B99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val="es-ES"/>
        </w:rPr>
      </w:pPr>
    </w:p>
    <w:p w:rsidR="00CD22D4" w:rsidRDefault="00CD22D4" w:rsidP="001B3B99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s-ES"/>
        </w:rPr>
      </w:pPr>
    </w:p>
    <w:p w:rsidR="00DF0346" w:rsidRDefault="00DF0346" w:rsidP="001B3B99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s-ES"/>
        </w:rPr>
      </w:pPr>
    </w:p>
    <w:p w:rsidR="00DF0346" w:rsidRDefault="00DF0346" w:rsidP="001B3B99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s-ES"/>
        </w:rPr>
      </w:pPr>
    </w:p>
    <w:p w:rsidR="00F51E23" w:rsidRDefault="00F51E23" w:rsidP="001B3B99">
      <w:pPr>
        <w:shd w:val="clear" w:color="auto" w:fill="FCFCFC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s-ES"/>
        </w:rPr>
      </w:pPr>
    </w:p>
    <w:p w:rsidR="00F51E23" w:rsidRPr="005010CF" w:rsidRDefault="00F51E23" w:rsidP="00F51E2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pt-BR" w:eastAsia="pt-BR"/>
        </w:rPr>
      </w:pPr>
      <w:r w:rsidRPr="005010CF">
        <w:rPr>
          <w:rFonts w:ascii="Georgia" w:eastAsia="Times New Roman" w:hAnsi="Georgia" w:cs="Arial"/>
          <w:sz w:val="28"/>
          <w:szCs w:val="28"/>
          <w:lang w:val="pt-BR" w:eastAsia="pt-BR"/>
        </w:rPr>
        <w:t>... O Espírito Santo descerá sobre ti, e a força do Altíssimo te envolverá com a sua sombra. Por isso, o ente santo que nascer de ti ser</w:t>
      </w:r>
      <w:r w:rsidR="00DA2A28">
        <w:rPr>
          <w:rFonts w:ascii="Georgia" w:eastAsia="Times New Roman" w:hAnsi="Georgia" w:cs="Arial"/>
          <w:sz w:val="28"/>
          <w:szCs w:val="28"/>
          <w:lang w:val="pt-BR" w:eastAsia="pt-BR"/>
        </w:rPr>
        <w:t xml:space="preserve">á chamado Filho de Deus. </w:t>
      </w:r>
      <w:proofErr w:type="gramStart"/>
      <w:r w:rsidR="00DA2A28">
        <w:rPr>
          <w:rFonts w:ascii="Georgia" w:eastAsia="Times New Roman" w:hAnsi="Georgia" w:cs="Arial"/>
          <w:sz w:val="28"/>
          <w:szCs w:val="28"/>
          <w:lang w:val="pt-BR" w:eastAsia="pt-BR"/>
        </w:rPr>
        <w:t xml:space="preserve">Também </w:t>
      </w:r>
      <w:r w:rsidRPr="005010CF">
        <w:rPr>
          <w:rFonts w:ascii="Georgia" w:eastAsia="Times New Roman" w:hAnsi="Georgia" w:cs="Arial"/>
          <w:sz w:val="28"/>
          <w:szCs w:val="28"/>
          <w:lang w:val="pt-BR" w:eastAsia="pt-BR"/>
        </w:rPr>
        <w:t xml:space="preserve"> Isabel</w:t>
      </w:r>
      <w:proofErr w:type="gramEnd"/>
      <w:r w:rsidRPr="005010CF">
        <w:rPr>
          <w:rFonts w:ascii="Georgia" w:eastAsia="Times New Roman" w:hAnsi="Georgia" w:cs="Arial"/>
          <w:sz w:val="28"/>
          <w:szCs w:val="28"/>
          <w:lang w:val="pt-BR" w:eastAsia="pt-BR"/>
        </w:rPr>
        <w:t>, tua parenta, até ela concebeu um filho na sua velhice; e já está no sexto mês aquela que é tida por estéril, porque a Deus nenhuma coisa é impossível”. Então disse Maria: “</w:t>
      </w:r>
      <w:r w:rsidRPr="005010CF">
        <w:rPr>
          <w:rFonts w:ascii="Georgia" w:eastAsia="Times New Roman" w:hAnsi="Georgia" w:cs="Arial"/>
          <w:bCs/>
          <w:sz w:val="28"/>
          <w:szCs w:val="28"/>
          <w:lang w:val="pt-BR" w:eastAsia="pt-BR"/>
        </w:rPr>
        <w:t xml:space="preserve">Eis aqui a serva do Senhor. Faça-se em </w:t>
      </w:r>
      <w:proofErr w:type="gramStart"/>
      <w:r w:rsidRPr="005010CF">
        <w:rPr>
          <w:rFonts w:ascii="Georgia" w:eastAsia="Times New Roman" w:hAnsi="Georgia" w:cs="Arial"/>
          <w:bCs/>
          <w:sz w:val="28"/>
          <w:szCs w:val="28"/>
          <w:lang w:val="pt-BR" w:eastAsia="pt-BR"/>
        </w:rPr>
        <w:t>mim  segundo</w:t>
      </w:r>
      <w:proofErr w:type="gramEnd"/>
      <w:r w:rsidRPr="005010CF">
        <w:rPr>
          <w:rFonts w:ascii="Georgia" w:eastAsia="Times New Roman" w:hAnsi="Georgia" w:cs="Arial"/>
          <w:bCs/>
          <w:sz w:val="28"/>
          <w:szCs w:val="28"/>
          <w:lang w:val="pt-BR" w:eastAsia="pt-BR"/>
        </w:rPr>
        <w:t xml:space="preserve"> a tua palavra”</w:t>
      </w:r>
      <w:r w:rsidRPr="005010CF">
        <w:rPr>
          <w:rFonts w:ascii="Georgia" w:eastAsia="Times New Roman" w:hAnsi="Georgia" w:cs="Arial"/>
          <w:sz w:val="28"/>
          <w:szCs w:val="28"/>
          <w:lang w:val="pt-BR" w:eastAsia="pt-BR"/>
        </w:rPr>
        <w:t>. E o anjo afastou-se dela.</w:t>
      </w:r>
    </w:p>
    <w:p w:rsidR="00F51E23" w:rsidRPr="005010CF" w:rsidRDefault="00F51E23" w:rsidP="00F51E2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pt-BR" w:eastAsia="pt-BR"/>
        </w:rPr>
      </w:pPr>
    </w:p>
    <w:p w:rsidR="00F51E23" w:rsidRPr="005010CF" w:rsidRDefault="00CD22D4" w:rsidP="00CD22D4">
      <w:pPr>
        <w:jc w:val="both"/>
        <w:rPr>
          <w:rFonts w:ascii="Georgia" w:hAnsi="Georgia" w:cs="Arial"/>
          <w:sz w:val="28"/>
          <w:szCs w:val="28"/>
          <w:shd w:val="clear" w:color="auto" w:fill="FFFFFF"/>
          <w:lang w:val="pt-BR"/>
        </w:rPr>
      </w:pP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Naqueles dias, Maria se levantou e foi às pressas às montanhas, a uma cidade de Judá. Entrou em casa de Zacarias e saudou Isabel. Ora, apenas Isabel ouviu a saudação de Maria, a criança estremeceu no seu seio; e Isabel ficou cheia do Espírito Santo. E exclamou em alta voz</w:t>
      </w:r>
      <w:proofErr w:type="gramStart"/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:  “</w:t>
      </w:r>
      <w:proofErr w:type="gramEnd"/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Bendita és tu entre as mulheres e bendito é o fruto do teu ventre. </w:t>
      </w:r>
    </w:p>
    <w:p w:rsidR="00CD22D4" w:rsidRPr="005010CF" w:rsidRDefault="00CD22D4" w:rsidP="00CD22D4">
      <w:pPr>
        <w:jc w:val="both"/>
        <w:rPr>
          <w:rFonts w:ascii="Georgia" w:hAnsi="Georgia" w:cs="Arial"/>
          <w:sz w:val="28"/>
          <w:szCs w:val="28"/>
          <w:shd w:val="clear" w:color="auto" w:fill="FFFFFF"/>
          <w:lang w:val="pt-BR"/>
        </w:rPr>
      </w:pP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Donde me vem esta honra de vir a mim a mãe de meu Senhor? Pois assim que a voz de tua saudação chegou aos meus ouvidos, a criança estremeceu de alegria no meu seio. Bem-aventurada és tu que creste, pois se hão de cumprir as coisas que da p</w:t>
      </w:r>
      <w:r w:rsidR="00F51E23"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arte do Senhor te foram ditas!”</w:t>
      </w: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 E Maria disse: “Minha alma engrandece ao Senhor e o meu espírito exulta de alegria em</w:t>
      </w:r>
      <w:r w:rsidR="00E33197"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 </w:t>
      </w: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 Deus, meu Salvador, porque olhou para a humildade de sua serva. Por isso, desde agora, me proclamarão bem-aventurada todas as gerações, porque realizou em mim maravilhas aquele que é poderoso e cujo nome é Santo. </w:t>
      </w:r>
    </w:p>
    <w:p w:rsidR="00CD22D4" w:rsidRPr="005010CF" w:rsidRDefault="00CD22D4" w:rsidP="00CD22D4">
      <w:pPr>
        <w:jc w:val="both"/>
        <w:rPr>
          <w:rFonts w:ascii="Georgia" w:hAnsi="Georgia" w:cs="Arial"/>
          <w:sz w:val="28"/>
          <w:szCs w:val="28"/>
          <w:shd w:val="clear" w:color="auto" w:fill="FFFFFF"/>
          <w:lang w:val="pt-BR"/>
        </w:rPr>
      </w:pP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Sua misericórdia se estende, de geração em geração, sobre os que o temem. Manifestou o poder do seu braço: desconcertou os corações dos soberbos. Derrubou do trono os poderosos e exaltou os humildes. Saciou de bens os indigentes e despediu de mãos vazias os ricos. Acolheu a Israel, seu servo, lembrado da sua misericórdia, conforme prometera a nossos pais, em favor de Abraão e sua posteridade, </w:t>
      </w:r>
      <w:proofErr w:type="gramStart"/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para  sempre</w:t>
      </w:r>
      <w:proofErr w:type="gramEnd"/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”. </w:t>
      </w:r>
    </w:p>
    <w:p w:rsidR="00CD22D4" w:rsidRPr="005010CF" w:rsidRDefault="00CD22D4" w:rsidP="00CD22D4">
      <w:pPr>
        <w:jc w:val="both"/>
        <w:rPr>
          <w:rFonts w:ascii="Georgia" w:hAnsi="Georgia" w:cs="Arial"/>
          <w:sz w:val="28"/>
          <w:szCs w:val="28"/>
          <w:shd w:val="clear" w:color="auto" w:fill="FFFFFF"/>
          <w:lang w:val="pt-BR"/>
        </w:rPr>
      </w:pP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Maria ficou com Isabel cerca de três meses. Depois</w:t>
      </w:r>
      <w:r w:rsidR="007164A1"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 xml:space="preserve"> voltou para casa.</w:t>
      </w:r>
    </w:p>
    <w:p w:rsidR="001B3B99" w:rsidRPr="005010CF" w:rsidRDefault="00AD6FCE" w:rsidP="00CD22D4">
      <w:pPr>
        <w:rPr>
          <w:rFonts w:ascii="Georgia" w:hAnsi="Georgia"/>
          <w:sz w:val="28"/>
          <w:szCs w:val="28"/>
          <w:lang w:val="pt-BR"/>
        </w:rPr>
      </w:pPr>
      <w:r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São Lucas 1, 3</w:t>
      </w:r>
      <w:r w:rsidR="00D8784D"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5</w:t>
      </w:r>
      <w:r w:rsidR="00CD22D4" w:rsidRPr="005010CF">
        <w:rPr>
          <w:rFonts w:ascii="Georgia" w:hAnsi="Georgia" w:cs="Arial"/>
          <w:sz w:val="28"/>
          <w:szCs w:val="28"/>
          <w:shd w:val="clear" w:color="auto" w:fill="FFFFFF"/>
          <w:lang w:val="pt-BR"/>
        </w:rPr>
        <w:t>-56</w:t>
      </w:r>
      <w:r w:rsidR="00CD22D4" w:rsidRPr="005010CF">
        <w:rPr>
          <w:rFonts w:ascii="Georgia" w:hAnsi="Georgia" w:cstheme="minorHAnsi"/>
          <w:sz w:val="28"/>
          <w:szCs w:val="28"/>
          <w:lang w:val="pt-BR"/>
        </w:rPr>
        <w:br/>
      </w:r>
    </w:p>
    <w:p w:rsidR="001B3B99" w:rsidRPr="005010CF" w:rsidRDefault="001B3B99">
      <w:pPr>
        <w:rPr>
          <w:sz w:val="28"/>
          <w:szCs w:val="28"/>
          <w:lang w:val="pt-BR"/>
        </w:rPr>
      </w:pPr>
    </w:p>
    <w:p w:rsidR="001B3B99" w:rsidRPr="005010CF" w:rsidRDefault="001B3B99">
      <w:pPr>
        <w:rPr>
          <w:sz w:val="28"/>
          <w:szCs w:val="28"/>
          <w:lang w:val="pt-BR"/>
        </w:rPr>
      </w:pPr>
    </w:p>
    <w:p w:rsidR="001B3B99" w:rsidRPr="00DA2A28" w:rsidRDefault="001B3B99">
      <w:pPr>
        <w:rPr>
          <w:rFonts w:ascii="Arial" w:hAnsi="Arial" w:cs="Arial"/>
          <w:b/>
          <w:sz w:val="28"/>
          <w:szCs w:val="28"/>
          <w:lang w:val="pt-BR"/>
        </w:rPr>
      </w:pPr>
      <w:r w:rsidRPr="00DA2A28">
        <w:rPr>
          <w:rFonts w:ascii="Arial" w:hAnsi="Arial" w:cs="Arial"/>
          <w:b/>
          <w:sz w:val="28"/>
          <w:szCs w:val="28"/>
          <w:lang w:val="pt-BR"/>
        </w:rPr>
        <w:lastRenderedPageBreak/>
        <w:t>Principio Teológico # 4</w:t>
      </w:r>
    </w:p>
    <w:p w:rsidR="001B3B99" w:rsidRPr="007164A1" w:rsidRDefault="001B3B99">
      <w:pPr>
        <w:rPr>
          <w:rFonts w:ascii="Arial" w:hAnsi="Arial" w:cs="Arial"/>
          <w:b/>
          <w:sz w:val="28"/>
          <w:szCs w:val="28"/>
          <w:lang w:val="es-ES"/>
        </w:rPr>
      </w:pPr>
      <w:r w:rsidRPr="007164A1">
        <w:rPr>
          <w:rFonts w:ascii="Arial" w:hAnsi="Arial" w:cs="Arial"/>
          <w:b/>
          <w:sz w:val="28"/>
          <w:szCs w:val="28"/>
          <w:lang w:val="es-ES"/>
        </w:rPr>
        <w:t xml:space="preserve">El consentir a la Presencia Divina y a su acción dentro de nosotros es el corazón y el alma de la </w:t>
      </w:r>
      <w:r w:rsidR="008471B9" w:rsidRPr="007164A1">
        <w:rPr>
          <w:rFonts w:ascii="Arial" w:hAnsi="Arial" w:cs="Arial"/>
          <w:b/>
          <w:sz w:val="28"/>
          <w:szCs w:val="28"/>
          <w:lang w:val="es-ES"/>
        </w:rPr>
        <w:t>Oración</w:t>
      </w:r>
      <w:r w:rsidRPr="007164A1">
        <w:rPr>
          <w:rFonts w:ascii="Arial" w:hAnsi="Arial" w:cs="Arial"/>
          <w:b/>
          <w:sz w:val="28"/>
          <w:szCs w:val="28"/>
          <w:lang w:val="es-ES"/>
        </w:rPr>
        <w:t xml:space="preserve"> Centrante.</w:t>
      </w:r>
    </w:p>
    <w:p w:rsidR="001B3B99" w:rsidRPr="007164A1" w:rsidRDefault="001B3B99">
      <w:pPr>
        <w:rPr>
          <w:rFonts w:ascii="Arial" w:hAnsi="Arial" w:cs="Arial"/>
          <w:i/>
          <w:sz w:val="28"/>
          <w:szCs w:val="28"/>
          <w:lang w:val="es-ES"/>
        </w:rPr>
      </w:pPr>
      <w:r w:rsidRPr="007164A1">
        <w:rPr>
          <w:rFonts w:ascii="Arial" w:hAnsi="Arial" w:cs="Arial"/>
          <w:i/>
          <w:sz w:val="28"/>
          <w:szCs w:val="28"/>
          <w:lang w:val="es-ES"/>
        </w:rPr>
        <w:t xml:space="preserve">Responder al llamado del </w:t>
      </w:r>
      <w:r w:rsidR="008471B9" w:rsidRPr="007164A1">
        <w:rPr>
          <w:rFonts w:ascii="Arial" w:hAnsi="Arial" w:cs="Arial"/>
          <w:i/>
          <w:sz w:val="28"/>
          <w:szCs w:val="28"/>
          <w:lang w:val="es-ES"/>
        </w:rPr>
        <w:t>Espíritu</w:t>
      </w:r>
      <w:r w:rsidRPr="007164A1">
        <w:rPr>
          <w:rFonts w:ascii="Arial" w:hAnsi="Arial" w:cs="Arial"/>
          <w:i/>
          <w:sz w:val="28"/>
          <w:szCs w:val="28"/>
          <w:lang w:val="es-ES"/>
        </w:rPr>
        <w:t xml:space="preserve"> es consentir a la presencia y acción de Dios en nuestro interior y al proceso transformante iniciado por el </w:t>
      </w:r>
      <w:r w:rsidR="008471B9" w:rsidRPr="007164A1">
        <w:rPr>
          <w:rFonts w:ascii="Arial" w:hAnsi="Arial" w:cs="Arial"/>
          <w:i/>
          <w:sz w:val="28"/>
          <w:szCs w:val="28"/>
          <w:lang w:val="es-ES"/>
        </w:rPr>
        <w:t>Espíritu</w:t>
      </w:r>
      <w:r w:rsidRPr="007164A1">
        <w:rPr>
          <w:rFonts w:ascii="Arial" w:hAnsi="Arial" w:cs="Arial"/>
          <w:i/>
          <w:sz w:val="28"/>
          <w:szCs w:val="28"/>
          <w:lang w:val="es-ES"/>
        </w:rPr>
        <w:t>, lo cual hace posible que participemos de la naturaleza divina hasta llegar a ser una sola familia en Cristo.</w:t>
      </w:r>
    </w:p>
    <w:p w:rsidR="007164A1" w:rsidRDefault="007164A1">
      <w:pPr>
        <w:rPr>
          <w:i/>
          <w:sz w:val="28"/>
          <w:szCs w:val="28"/>
          <w:lang w:val="es-ES"/>
        </w:rPr>
      </w:pPr>
    </w:p>
    <w:p w:rsidR="00E33197" w:rsidRPr="007164A1" w:rsidRDefault="00E33197">
      <w:pPr>
        <w:rPr>
          <w:b/>
          <w:sz w:val="28"/>
          <w:szCs w:val="28"/>
          <w:lang w:val="pt-BR"/>
        </w:rPr>
      </w:pPr>
      <w:r w:rsidRPr="00F73C47">
        <w:rPr>
          <w:b/>
          <w:sz w:val="28"/>
          <w:szCs w:val="28"/>
          <w:lang w:val="pt-BR"/>
        </w:rPr>
        <w:t>Princípio</w:t>
      </w:r>
      <w:r w:rsidRPr="007164A1">
        <w:rPr>
          <w:b/>
          <w:sz w:val="28"/>
          <w:szCs w:val="28"/>
          <w:lang w:val="pt-BR"/>
        </w:rPr>
        <w:t xml:space="preserve"> Teológico # 4</w:t>
      </w:r>
    </w:p>
    <w:p w:rsidR="00E33197" w:rsidRPr="00C32B0A" w:rsidRDefault="00E33197" w:rsidP="00E33197">
      <w:pPr>
        <w:pStyle w:val="Body"/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C32B0A">
        <w:rPr>
          <w:rFonts w:ascii="Arial" w:hAnsi="Arial"/>
          <w:sz w:val="28"/>
          <w:szCs w:val="28"/>
        </w:rPr>
        <w:t>O consentir</w:t>
      </w:r>
      <w:r w:rsidRPr="00C32B0A">
        <w:rPr>
          <w:rFonts w:ascii="Arial" w:hAnsi="Arial"/>
          <w:i/>
          <w:iCs/>
          <w:sz w:val="28"/>
          <w:szCs w:val="28"/>
        </w:rPr>
        <w:t xml:space="preserve"> </w:t>
      </w:r>
      <w:r w:rsidRPr="00C32B0A">
        <w:rPr>
          <w:rFonts w:ascii="Arial" w:hAnsi="Arial"/>
          <w:sz w:val="28"/>
          <w:szCs w:val="28"/>
        </w:rPr>
        <w:t xml:space="preserve">à Presença Divina e à sua ação dentro de nós é o coração e a alma da Oração </w:t>
      </w:r>
      <w:proofErr w:type="spellStart"/>
      <w:r w:rsidRPr="00C32B0A">
        <w:rPr>
          <w:rFonts w:ascii="Arial" w:hAnsi="Arial"/>
          <w:sz w:val="28"/>
          <w:szCs w:val="28"/>
        </w:rPr>
        <w:t>Centrante</w:t>
      </w:r>
      <w:proofErr w:type="spellEnd"/>
      <w:r w:rsidRPr="00C32B0A">
        <w:rPr>
          <w:rFonts w:ascii="Arial" w:hAnsi="Arial"/>
          <w:sz w:val="28"/>
          <w:szCs w:val="28"/>
        </w:rPr>
        <w:t>.</w:t>
      </w:r>
      <w:r w:rsidRPr="00C32B0A">
        <w:rPr>
          <w:rFonts w:ascii="Arial" w:hAnsi="Arial"/>
          <w:sz w:val="26"/>
          <w:szCs w:val="26"/>
        </w:rPr>
        <w:t xml:space="preserve"> </w:t>
      </w:r>
    </w:p>
    <w:p w:rsidR="00E33197" w:rsidRPr="00C32B0A" w:rsidRDefault="00E33197" w:rsidP="00E33197">
      <w:pPr>
        <w:pStyle w:val="Body"/>
        <w:spacing w:after="0" w:line="240" w:lineRule="auto"/>
        <w:jc w:val="both"/>
        <w:rPr>
          <w:rFonts w:ascii="Arial" w:eastAsia="Arial" w:hAnsi="Arial" w:cs="Arial"/>
          <w:color w:val="C00000"/>
          <w:sz w:val="26"/>
          <w:szCs w:val="26"/>
          <w:u w:color="C00000"/>
        </w:rPr>
      </w:pPr>
    </w:p>
    <w:p w:rsidR="00E33197" w:rsidRPr="00E33197" w:rsidRDefault="00E33197" w:rsidP="00E33197">
      <w:pPr>
        <w:pStyle w:val="Body"/>
        <w:spacing w:after="0" w:line="240" w:lineRule="auto"/>
        <w:jc w:val="both"/>
        <w:rPr>
          <w:rFonts w:ascii="Arial" w:hAnsi="Arial" w:cs="Arial"/>
          <w:i/>
          <w:iCs/>
          <w:color w:val="auto"/>
          <w:sz w:val="28"/>
          <w:szCs w:val="28"/>
          <w:u w:color="1F497D"/>
        </w:rPr>
      </w:pPr>
      <w:r w:rsidRPr="00E33197">
        <w:rPr>
          <w:rFonts w:ascii="Arial" w:hAnsi="Arial" w:cs="Arial"/>
          <w:i/>
          <w:iCs/>
          <w:color w:val="auto"/>
          <w:sz w:val="28"/>
          <w:szCs w:val="28"/>
          <w:u w:color="1F497D"/>
        </w:rPr>
        <w:t xml:space="preserve">Responder ao chamado do Espírito é consentir à presença e ação de Deus em nosso interior e ao processo transformante iniciado pelo Espírito, o qual nos possibilita participar da natureza divina e a nos tornar uma só família em Cristo. </w:t>
      </w:r>
    </w:p>
    <w:p w:rsidR="00E33197" w:rsidRPr="00E33197" w:rsidRDefault="00E33197">
      <w:pPr>
        <w:rPr>
          <w:rFonts w:ascii="Arial" w:hAnsi="Arial" w:cs="Arial"/>
          <w:sz w:val="28"/>
          <w:szCs w:val="28"/>
          <w:lang w:val="pt-BR"/>
        </w:rPr>
      </w:pPr>
    </w:p>
    <w:sectPr w:rsidR="00E33197" w:rsidRPr="00E3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18"/>
    <w:rsid w:val="00086F77"/>
    <w:rsid w:val="00093218"/>
    <w:rsid w:val="001B3B99"/>
    <w:rsid w:val="002E45CB"/>
    <w:rsid w:val="005010CF"/>
    <w:rsid w:val="00510D03"/>
    <w:rsid w:val="007164A1"/>
    <w:rsid w:val="008471B9"/>
    <w:rsid w:val="009C5F5D"/>
    <w:rsid w:val="00AD6FCE"/>
    <w:rsid w:val="00CD22D4"/>
    <w:rsid w:val="00D8784D"/>
    <w:rsid w:val="00DA2A28"/>
    <w:rsid w:val="00DF0346"/>
    <w:rsid w:val="00E274EE"/>
    <w:rsid w:val="00E33197"/>
    <w:rsid w:val="00F51E23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2C48-8A37-2848-99F4-AC877E2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3218"/>
    <w:rPr>
      <w:b/>
      <w:bCs/>
    </w:rPr>
  </w:style>
  <w:style w:type="paragraph" w:customStyle="1" w:styleId="Body">
    <w:name w:val="Body"/>
    <w:rsid w:val="00E331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Guillermo Jacob</cp:lastModifiedBy>
  <cp:revision>2</cp:revision>
  <dcterms:created xsi:type="dcterms:W3CDTF">2020-08-16T14:42:00Z</dcterms:created>
  <dcterms:modified xsi:type="dcterms:W3CDTF">2020-08-16T14:42:00Z</dcterms:modified>
</cp:coreProperties>
</file>